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6" w:rsidRDefault="001557A6" w:rsidP="001557A6">
      <w:pPr>
        <w:jc w:val="right"/>
      </w:pPr>
      <w:r>
        <w:t xml:space="preserve">Al Dirigente scolastico </w:t>
      </w:r>
    </w:p>
    <w:p w:rsidR="001557A6" w:rsidRDefault="001557A6" w:rsidP="001557A6">
      <w:pPr>
        <w:jc w:val="right"/>
      </w:pPr>
      <w:r>
        <w:t>della Scuola sec. I grado “</w:t>
      </w:r>
      <w:proofErr w:type="spellStart"/>
      <w:r>
        <w:t>Battisti-Ferraris</w:t>
      </w:r>
      <w:proofErr w:type="spellEnd"/>
      <w:r>
        <w:t xml:space="preserve"> “</w:t>
      </w:r>
    </w:p>
    <w:p w:rsidR="001557A6" w:rsidRDefault="001557A6" w:rsidP="001557A6">
      <w:pPr>
        <w:jc w:val="right"/>
      </w:pPr>
      <w:r>
        <w:t xml:space="preserve">Bisceglie </w:t>
      </w:r>
    </w:p>
    <w:p w:rsidR="001557A6" w:rsidRDefault="001557A6">
      <w:r>
        <w:t xml:space="preserve">Oggetto: Richiesta di didattica digitale integrata fino all’11 giugno 2021. </w:t>
      </w:r>
    </w:p>
    <w:p w:rsidR="001557A6" w:rsidRDefault="001557A6">
      <w:r>
        <w:t xml:space="preserve">I sottoscritti ______________________________ ______________________________ Genitori dello/a alunno/a: _____________________________ frequentante la classe ______ sezione ______ di codesta scuola </w:t>
      </w:r>
    </w:p>
    <w:p w:rsidR="001557A6" w:rsidRDefault="001557A6" w:rsidP="001557A6">
      <w:pPr>
        <w:jc w:val="center"/>
      </w:pPr>
      <w:r>
        <w:t>CHIEDONO</w:t>
      </w:r>
    </w:p>
    <w:p w:rsidR="001557A6" w:rsidRDefault="001557A6">
      <w:r>
        <w:t xml:space="preserve"> che il proprio/la propria figlio/a possa seguire le attività didattiche a distanza in luogo delle attività in presenza fino all’11 giugno 2021. </w:t>
      </w:r>
    </w:p>
    <w:p w:rsidR="001557A6" w:rsidRDefault="001557A6">
      <w:r>
        <w:t xml:space="preserve">Con la presente richiesta i sottoscritti dichiarano: </w:t>
      </w:r>
    </w:p>
    <w:p w:rsidR="001557A6" w:rsidRDefault="001557A6">
      <w:r>
        <w:t xml:space="preserve">− di essere consapevoli che le attività didattiche seguiranno gli orari già in vigore dall’inizio del corrente anno scolastico; </w:t>
      </w:r>
    </w:p>
    <w:p w:rsidR="001557A6" w:rsidRDefault="001557A6">
      <w:r>
        <w:t xml:space="preserve">− di impegnarsi a far seguire al/alla proprio/a figlio/a le attività didattiche in modo puntuale, regolare e responsabile, nel rispetto del Piano Scolastico per la Didattica Digitale Integrata della </w:t>
      </w:r>
      <w:proofErr w:type="spellStart"/>
      <w:r>
        <w:t>Battisti-Ferraris</w:t>
      </w:r>
      <w:proofErr w:type="spellEnd"/>
      <w:r>
        <w:t xml:space="preserve">. </w:t>
      </w:r>
    </w:p>
    <w:p w:rsidR="001557A6" w:rsidRDefault="001557A6">
      <w:r>
        <w:t xml:space="preserve">Bisceglie, __________________ </w:t>
      </w:r>
    </w:p>
    <w:p w:rsidR="001557A6" w:rsidRDefault="001557A6">
      <w:r>
        <w:t>Firme di entrambi i genitori: ____________________________ ____________________________</w:t>
      </w:r>
    </w:p>
    <w:p w:rsidR="001557A6" w:rsidRDefault="001557A6">
      <w:r>
        <w:t xml:space="preserve">IN CASO </w:t>
      </w:r>
      <w:proofErr w:type="spellStart"/>
      <w:r>
        <w:t>DI</w:t>
      </w:r>
      <w:proofErr w:type="spellEnd"/>
      <w:r>
        <w:t xml:space="preserve"> ASSENZA DEL SECONDO GENITORE: Consapevole delle conseguenze civili e penali per chi rilasci dichiarazioni non corrispondenti a verità, ai sensi del DPR 245/2000, dichiara di aver effettuato la scelta del consenso in osservanza delle disposizioni sulla responsabilità genitoriale di cui agli </w:t>
      </w:r>
      <w:proofErr w:type="spellStart"/>
      <w:r>
        <w:t>artt</w:t>
      </w:r>
      <w:proofErr w:type="spellEnd"/>
      <w:r>
        <w:t xml:space="preserve">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genitori. </w:t>
      </w:r>
    </w:p>
    <w:p w:rsidR="00355C7F" w:rsidRDefault="001557A6">
      <w:r>
        <w:t>Seconda firma del primo genitore in mancanza del secondo ____________________________</w:t>
      </w:r>
    </w:p>
    <w:sectPr w:rsidR="00355C7F" w:rsidSect="00355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557A6"/>
    <w:rsid w:val="001557A6"/>
    <w:rsid w:val="003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C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Sciancalepore</dc:creator>
  <cp:lastModifiedBy>Maria Sciancalepore</cp:lastModifiedBy>
  <cp:revision>1</cp:revision>
  <dcterms:created xsi:type="dcterms:W3CDTF">2021-04-24T05:45:00Z</dcterms:created>
  <dcterms:modified xsi:type="dcterms:W3CDTF">2021-04-24T05:50:00Z</dcterms:modified>
</cp:coreProperties>
</file>